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69" w:rsidRPr="004064EC" w:rsidRDefault="008525D5">
      <w:pPr>
        <w:rPr>
          <w:rFonts w:ascii="宋体" w:eastAsia="宋体" w:hAnsi="宋体" w:cs="仿宋"/>
          <w:sz w:val="30"/>
          <w:szCs w:val="30"/>
        </w:rPr>
      </w:pPr>
      <w:r w:rsidRPr="004064EC">
        <w:rPr>
          <w:rFonts w:ascii="宋体" w:eastAsia="宋体" w:hAnsi="宋体" w:cs="仿宋" w:hint="eastAsia"/>
          <w:sz w:val="30"/>
          <w:szCs w:val="30"/>
        </w:rPr>
        <w:t>附表</w:t>
      </w:r>
      <w:r w:rsidR="003C3948">
        <w:rPr>
          <w:rFonts w:ascii="宋体" w:eastAsia="宋体" w:hAnsi="宋体" w:cs="仿宋" w:hint="eastAsia"/>
          <w:sz w:val="30"/>
          <w:szCs w:val="30"/>
        </w:rPr>
        <w:t>2</w:t>
      </w:r>
      <w:r w:rsidR="00B92DC6">
        <w:rPr>
          <w:rFonts w:ascii="宋体" w:eastAsia="宋体" w:hAnsi="宋体" w:cs="仿宋" w:hint="eastAsia"/>
          <w:sz w:val="30"/>
          <w:szCs w:val="30"/>
        </w:rPr>
        <w:t>：</w:t>
      </w:r>
    </w:p>
    <w:p w:rsidR="00D60C69" w:rsidRDefault="008525D5">
      <w:pPr>
        <w:jc w:val="center"/>
        <w:rPr>
          <w:rFonts w:ascii="楷体" w:eastAsia="楷体" w:hAnsi="楷体"/>
          <w:b/>
          <w:bCs/>
          <w:sz w:val="36"/>
          <w:szCs w:val="52"/>
        </w:rPr>
      </w:pPr>
      <w:r>
        <w:rPr>
          <w:rFonts w:ascii="楷体" w:eastAsia="楷体" w:hAnsi="楷体" w:hint="eastAsia"/>
          <w:b/>
          <w:bCs/>
          <w:sz w:val="36"/>
          <w:szCs w:val="52"/>
        </w:rPr>
        <w:t>物业管理服务采购报价</w:t>
      </w:r>
    </w:p>
    <w:tbl>
      <w:tblPr>
        <w:tblW w:w="14169" w:type="dxa"/>
        <w:tblInd w:w="93" w:type="dxa"/>
        <w:tblLook w:val="04A0" w:firstRow="1" w:lastRow="0" w:firstColumn="1" w:lastColumn="0" w:noHBand="0" w:noVBand="1"/>
      </w:tblPr>
      <w:tblGrid>
        <w:gridCol w:w="1008"/>
        <w:gridCol w:w="1984"/>
        <w:gridCol w:w="2268"/>
        <w:gridCol w:w="2126"/>
        <w:gridCol w:w="2127"/>
        <w:gridCol w:w="4656"/>
      </w:tblGrid>
      <w:tr w:rsidR="00D60C69" w:rsidTr="005C3FC0">
        <w:trPr>
          <w:trHeight w:hRule="exact" w:val="510"/>
        </w:trPr>
        <w:tc>
          <w:tcPr>
            <w:tcW w:w="14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C69" w:rsidRDefault="008525D5" w:rsidP="00FF530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采购单位：</w:t>
            </w:r>
            <w:r w:rsidR="00FF530C" w:rsidRPr="00FF530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="00FF530C" w:rsidRPr="00FF53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建设三路48号大院</w:t>
            </w:r>
          </w:p>
        </w:tc>
      </w:tr>
      <w:tr w:rsidR="00D60C69" w:rsidTr="005C3FC0">
        <w:trPr>
          <w:trHeight w:hRule="exact" w:val="51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C69" w:rsidRDefault="008525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物业服务商：</w:t>
            </w:r>
            <w:r w:rsidR="00406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639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 w:rsidRPr="00D5229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数量单位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639" w:rsidRDefault="00370639" w:rsidP="00FF53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报价（单价）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报价小计（</w:t>
            </w:r>
            <w:r w:rsidR="005C3FC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元/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年）</w:t>
            </w: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D5229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保安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不少于12人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物业主任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不少于</w:t>
            </w: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保洁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不少于</w:t>
            </w: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绿化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不少于</w:t>
            </w: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电工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不少于</w:t>
            </w: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72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保安节假日</w:t>
            </w:r>
          </w:p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加班费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垃圾清运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除四害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清理化粪池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绿化</w:t>
            </w:r>
            <w:r w:rsidRPr="007A7488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养护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D5229D" w:rsidRDefault="00370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清洁用品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370639" w:rsidP="00AF20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EB0ED7" w:rsidRDefault="00370639" w:rsidP="00EB0ED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639" w:rsidRPr="00196FAD" w:rsidRDefault="00370639" w:rsidP="00EB0ED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proofErr w:type="gramStart"/>
            <w:r w:rsidRPr="00EB0ED7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消防维保服务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C6107A" w:rsidP="00C6107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项（</w:t>
            </w:r>
            <w:r w:rsidRPr="00FB50A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2025.5-12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EB0ED7" w:rsidRDefault="00370639" w:rsidP="00EB0ED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639" w:rsidRPr="00196FAD" w:rsidRDefault="00370639" w:rsidP="00EB0ED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B0ED7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道</w:t>
            </w:r>
            <w:proofErr w:type="gramStart"/>
            <w:r w:rsidRPr="00EB0ED7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闸管理</w:t>
            </w:r>
            <w:proofErr w:type="gramEnd"/>
            <w:r w:rsidRPr="00EB0ED7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服务类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196FAD" w:rsidRDefault="00C6107A" w:rsidP="0037063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196FA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Default="00370639" w:rsidP="004064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370639" w:rsidRDefault="00370639" w:rsidP="0037063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7063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报价合计（小写）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370639" w:rsidRDefault="00370639" w:rsidP="004064EC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70639" w:rsidTr="005C3FC0">
        <w:trPr>
          <w:gridAfter w:val="1"/>
          <w:wAfter w:w="4656" w:type="dxa"/>
          <w:trHeight w:hRule="exact" w:val="510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39" w:rsidRPr="00370639" w:rsidRDefault="00370639" w:rsidP="0037063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7063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报价合计（大写）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9" w:rsidRPr="00370639" w:rsidRDefault="00370639" w:rsidP="004064EC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444444" w:rsidRDefault="00444444" w:rsidP="004F117E">
      <w:pPr>
        <w:ind w:left="1200" w:hangingChars="500" w:hanging="1200"/>
        <w:rPr>
          <w:rFonts w:asciiTheme="majorEastAsia" w:eastAsiaTheme="majorEastAsia" w:hAnsiTheme="majorEastAsia" w:cs="宋体"/>
          <w:kern w:val="0"/>
          <w:sz w:val="24"/>
        </w:rPr>
      </w:pPr>
    </w:p>
    <w:p w:rsidR="004F117E" w:rsidRDefault="00F93081" w:rsidP="004F117E">
      <w:pPr>
        <w:ind w:left="1200" w:hangingChars="500" w:hanging="1200"/>
        <w:rPr>
          <w:rFonts w:asciiTheme="majorEastAsia" w:eastAsiaTheme="majorEastAsia" w:hAnsiTheme="majorEastAsia" w:cs="宋体"/>
          <w:kern w:val="0"/>
          <w:sz w:val="24"/>
        </w:rPr>
      </w:pPr>
      <w:r w:rsidRPr="00F93081">
        <w:rPr>
          <w:rFonts w:asciiTheme="majorEastAsia" w:eastAsiaTheme="majorEastAsia" w:hAnsiTheme="majorEastAsia" w:cs="宋体"/>
          <w:kern w:val="0"/>
          <w:sz w:val="24"/>
        </w:rPr>
        <w:t>备注：1、</w:t>
      </w:r>
      <w:r w:rsidR="004F117E">
        <w:rPr>
          <w:rFonts w:asciiTheme="majorEastAsia" w:eastAsiaTheme="majorEastAsia" w:hAnsiTheme="majorEastAsia" w:cs="宋体"/>
          <w:kern w:val="0"/>
          <w:sz w:val="24"/>
        </w:rPr>
        <w:t>上述报价</w:t>
      </w:r>
      <w:r w:rsidR="00070AE7">
        <w:rPr>
          <w:rFonts w:asciiTheme="majorEastAsia" w:eastAsiaTheme="majorEastAsia" w:hAnsiTheme="majorEastAsia" w:cs="宋体"/>
          <w:kern w:val="0"/>
          <w:sz w:val="24"/>
        </w:rPr>
        <w:t>已</w:t>
      </w:r>
      <w:proofErr w:type="gramStart"/>
      <w:r w:rsidRPr="00EB0ED7">
        <w:rPr>
          <w:rFonts w:asciiTheme="majorEastAsia" w:eastAsiaTheme="majorEastAsia" w:hAnsiTheme="majorEastAsia" w:cs="宋体" w:hint="eastAsia"/>
          <w:kern w:val="0"/>
          <w:sz w:val="24"/>
        </w:rPr>
        <w:t>含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人员</w:t>
      </w:r>
      <w:proofErr w:type="gramEnd"/>
      <w:r w:rsidRPr="00EB0ED7">
        <w:rPr>
          <w:rFonts w:asciiTheme="majorEastAsia" w:eastAsiaTheme="majorEastAsia" w:hAnsiTheme="majorEastAsia" w:cs="宋体" w:hint="eastAsia"/>
          <w:kern w:val="0"/>
          <w:sz w:val="24"/>
        </w:rPr>
        <w:t>工资、社保等所有待遇</w:t>
      </w:r>
      <w:r w:rsidR="004F117E">
        <w:rPr>
          <w:rFonts w:asciiTheme="majorEastAsia" w:eastAsiaTheme="majorEastAsia" w:hAnsiTheme="majorEastAsia" w:cs="宋体" w:hint="eastAsia"/>
          <w:kern w:val="0"/>
          <w:sz w:val="24"/>
        </w:rPr>
        <w:t>以及</w:t>
      </w:r>
      <w:r w:rsidR="00070AE7">
        <w:rPr>
          <w:rFonts w:asciiTheme="majorEastAsia" w:eastAsiaTheme="majorEastAsia" w:hAnsiTheme="majorEastAsia" w:cs="宋体" w:hint="eastAsia"/>
          <w:kern w:val="0"/>
          <w:sz w:val="24"/>
        </w:rPr>
        <w:t>服务内容所</w:t>
      </w:r>
      <w:r w:rsidR="004F117E">
        <w:rPr>
          <w:rFonts w:asciiTheme="majorEastAsia" w:eastAsiaTheme="majorEastAsia" w:hAnsiTheme="majorEastAsia" w:cs="宋体" w:hint="eastAsia"/>
          <w:kern w:val="0"/>
          <w:sz w:val="24"/>
        </w:rPr>
        <w:t>产生的耗材费用。</w:t>
      </w:r>
    </w:p>
    <w:p w:rsidR="00945526" w:rsidRDefault="004F117E" w:rsidP="004F117E">
      <w:pPr>
        <w:ind w:firstLineChars="300" w:firstLine="720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2、所有报价费用均为含税费</w:t>
      </w:r>
      <w:r w:rsidRPr="00EB0ED7">
        <w:rPr>
          <w:rFonts w:asciiTheme="majorEastAsia" w:eastAsiaTheme="majorEastAsia" w:hAnsiTheme="majorEastAsia" w:cs="宋体" w:hint="eastAsia"/>
          <w:kern w:val="0"/>
          <w:sz w:val="24"/>
        </w:rPr>
        <w:t>。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 xml:space="preserve"> </w:t>
      </w:r>
    </w:p>
    <w:p w:rsidR="004F117E" w:rsidRDefault="004F117E" w:rsidP="004F117E">
      <w:pPr>
        <w:ind w:firstLineChars="300" w:firstLine="720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3</w:t>
      </w:r>
      <w:r w:rsidR="00F93081">
        <w:rPr>
          <w:rFonts w:asciiTheme="majorEastAsia" w:eastAsiaTheme="majorEastAsia" w:hAnsiTheme="majorEastAsia" w:cs="宋体" w:hint="eastAsia"/>
          <w:kern w:val="0"/>
          <w:sz w:val="24"/>
        </w:rPr>
        <w:t>、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</w:rPr>
        <w:t>如</w:t>
      </w:r>
      <w:r w:rsidR="00370639">
        <w:rPr>
          <w:rFonts w:asciiTheme="majorEastAsia" w:eastAsiaTheme="majorEastAsia" w:hAnsiTheme="majorEastAsia" w:cs="宋体" w:hint="eastAsia"/>
          <w:kern w:val="0"/>
          <w:sz w:val="24"/>
        </w:rPr>
        <w:t>需求</w:t>
      </w:r>
      <w:proofErr w:type="gramEnd"/>
      <w:r w:rsidR="00370639">
        <w:rPr>
          <w:rFonts w:asciiTheme="majorEastAsia" w:eastAsiaTheme="majorEastAsia" w:hAnsiTheme="majorEastAsia" w:cs="宋体" w:hint="eastAsia"/>
          <w:kern w:val="0"/>
          <w:sz w:val="24"/>
        </w:rPr>
        <w:t>单位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另有服务内容</w:t>
      </w:r>
      <w:r w:rsidR="00444444">
        <w:rPr>
          <w:rFonts w:asciiTheme="majorEastAsia" w:eastAsiaTheme="majorEastAsia" w:hAnsiTheme="majorEastAsia" w:cs="宋体" w:hint="eastAsia"/>
          <w:kern w:val="0"/>
          <w:sz w:val="24"/>
        </w:rPr>
        <w:t>需求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，可参照</w:t>
      </w:r>
      <w:r w:rsidR="00370639">
        <w:rPr>
          <w:rFonts w:asciiTheme="majorEastAsia" w:eastAsiaTheme="majorEastAsia" w:hAnsiTheme="majorEastAsia" w:cs="宋体" w:hint="eastAsia"/>
          <w:kern w:val="0"/>
          <w:sz w:val="24"/>
        </w:rPr>
        <w:t>上述采购单价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与物业服务商另行协调</w:t>
      </w:r>
    </w:p>
    <w:p w:rsidR="00F93081" w:rsidRPr="00F93081" w:rsidRDefault="004F117E" w:rsidP="004F117E">
      <w:pPr>
        <w:ind w:firstLineChars="450" w:firstLine="1080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采购。</w:t>
      </w:r>
    </w:p>
    <w:p w:rsidR="00370639" w:rsidRDefault="008525D5">
      <w:pPr>
        <w:rPr>
          <w:rFonts w:ascii="楷体" w:eastAsia="楷体" w:hAnsi="楷体"/>
          <w:sz w:val="19"/>
        </w:rPr>
      </w:pPr>
      <w:r>
        <w:rPr>
          <w:rFonts w:ascii="楷体" w:eastAsia="楷体" w:hAnsi="楷体" w:hint="eastAsia"/>
          <w:sz w:val="19"/>
        </w:rPr>
        <w:t xml:space="preserve">                                                     </w:t>
      </w:r>
    </w:p>
    <w:p w:rsidR="00370639" w:rsidRDefault="00370639">
      <w:pPr>
        <w:rPr>
          <w:rFonts w:ascii="楷体" w:eastAsia="楷体" w:hAnsi="楷体"/>
          <w:sz w:val="19"/>
        </w:rPr>
      </w:pPr>
    </w:p>
    <w:p w:rsidR="00D60C69" w:rsidRPr="004078D3" w:rsidRDefault="008525D5" w:rsidP="004078D3">
      <w:pPr>
        <w:ind w:firstLineChars="1800" w:firstLine="504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4078D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物业服务商</w:t>
      </w:r>
      <w:r w:rsidR="00070AE7" w:rsidRPr="004078D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(盖章)</w:t>
      </w:r>
      <w:r w:rsidRPr="004078D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：</w:t>
      </w:r>
    </w:p>
    <w:p w:rsidR="005374A2" w:rsidRPr="004078D3" w:rsidRDefault="004078D3" w:rsidP="004078D3">
      <w:pPr>
        <w:ind w:firstLineChars="450" w:firstLine="1260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                          </w:t>
      </w:r>
      <w:r w:rsidR="008525D5" w:rsidRPr="004078D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日期：        年  </w:t>
      </w:r>
      <w:r w:rsidR="00F7577B" w:rsidRPr="004078D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</w:t>
      </w:r>
      <w:r w:rsidR="008525D5" w:rsidRPr="004078D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月    日</w:t>
      </w:r>
    </w:p>
    <w:sectPr w:rsidR="005374A2" w:rsidRPr="004078D3" w:rsidSect="00370639">
      <w:pgSz w:w="11906" w:h="16838"/>
      <w:pgMar w:top="1440" w:right="1378" w:bottom="1021" w:left="148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65" w:rsidRDefault="00A31065" w:rsidP="00E712E2">
      <w:r>
        <w:separator/>
      </w:r>
    </w:p>
  </w:endnote>
  <w:endnote w:type="continuationSeparator" w:id="0">
    <w:p w:rsidR="00A31065" w:rsidRDefault="00A31065" w:rsidP="00E7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65" w:rsidRDefault="00A31065" w:rsidP="00E712E2">
      <w:r>
        <w:separator/>
      </w:r>
    </w:p>
  </w:footnote>
  <w:footnote w:type="continuationSeparator" w:id="0">
    <w:p w:rsidR="00A31065" w:rsidRDefault="00A31065" w:rsidP="00E7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WYwNWM5ZmFlYzY3YWE2MjQxMDA3N2M5YzhjMGEifQ=="/>
  </w:docVars>
  <w:rsids>
    <w:rsidRoot w:val="00172A27"/>
    <w:rsid w:val="00070AE7"/>
    <w:rsid w:val="00090494"/>
    <w:rsid w:val="00172A27"/>
    <w:rsid w:val="002065CE"/>
    <w:rsid w:val="0022200F"/>
    <w:rsid w:val="002A44E7"/>
    <w:rsid w:val="002F0929"/>
    <w:rsid w:val="00370639"/>
    <w:rsid w:val="003C3948"/>
    <w:rsid w:val="004064EC"/>
    <w:rsid w:val="004078D3"/>
    <w:rsid w:val="00444444"/>
    <w:rsid w:val="004B1B78"/>
    <w:rsid w:val="004E5A67"/>
    <w:rsid w:val="004F117E"/>
    <w:rsid w:val="005374A2"/>
    <w:rsid w:val="00551089"/>
    <w:rsid w:val="00572AA4"/>
    <w:rsid w:val="005C3FC0"/>
    <w:rsid w:val="006A57CF"/>
    <w:rsid w:val="00740838"/>
    <w:rsid w:val="008525D5"/>
    <w:rsid w:val="0093603A"/>
    <w:rsid w:val="00945526"/>
    <w:rsid w:val="00A15E31"/>
    <w:rsid w:val="00A31065"/>
    <w:rsid w:val="00B92DC6"/>
    <w:rsid w:val="00C6107A"/>
    <w:rsid w:val="00D273DB"/>
    <w:rsid w:val="00D5229D"/>
    <w:rsid w:val="00D60C69"/>
    <w:rsid w:val="00E712E2"/>
    <w:rsid w:val="00EB0ED7"/>
    <w:rsid w:val="00EB630C"/>
    <w:rsid w:val="00EF3539"/>
    <w:rsid w:val="00F7577B"/>
    <w:rsid w:val="00F93081"/>
    <w:rsid w:val="00FB50A2"/>
    <w:rsid w:val="00FE17E6"/>
    <w:rsid w:val="00FF30CC"/>
    <w:rsid w:val="00FF530C"/>
    <w:rsid w:val="033E7BEC"/>
    <w:rsid w:val="0BE97464"/>
    <w:rsid w:val="0DCF32E8"/>
    <w:rsid w:val="0F9D404B"/>
    <w:rsid w:val="171B2DF6"/>
    <w:rsid w:val="1E0261FA"/>
    <w:rsid w:val="204068CC"/>
    <w:rsid w:val="218D40F0"/>
    <w:rsid w:val="21FF00F0"/>
    <w:rsid w:val="225E66B9"/>
    <w:rsid w:val="22BA3802"/>
    <w:rsid w:val="31AF1435"/>
    <w:rsid w:val="3B4A4369"/>
    <w:rsid w:val="3D8449A1"/>
    <w:rsid w:val="45CD0565"/>
    <w:rsid w:val="49F800DD"/>
    <w:rsid w:val="4E173A5E"/>
    <w:rsid w:val="51693976"/>
    <w:rsid w:val="545C1D7C"/>
    <w:rsid w:val="57491214"/>
    <w:rsid w:val="5BAD7D2F"/>
    <w:rsid w:val="632B573B"/>
    <w:rsid w:val="65CC6636"/>
    <w:rsid w:val="68C14AC7"/>
    <w:rsid w:val="6CF97A8D"/>
    <w:rsid w:val="6F5643F2"/>
    <w:rsid w:val="7479207F"/>
    <w:rsid w:val="7968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74A2"/>
    <w:rPr>
      <w:b/>
      <w:bCs/>
    </w:rPr>
  </w:style>
  <w:style w:type="paragraph" w:styleId="a5">
    <w:name w:val="header"/>
    <w:basedOn w:val="a"/>
    <w:link w:val="Char"/>
    <w:rsid w:val="00E7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12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7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712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74A2"/>
    <w:rPr>
      <w:b/>
      <w:bCs/>
    </w:rPr>
  </w:style>
  <w:style w:type="paragraph" w:styleId="a5">
    <w:name w:val="header"/>
    <w:basedOn w:val="a"/>
    <w:link w:val="Char"/>
    <w:rsid w:val="00E7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12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7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712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黄国清</cp:lastModifiedBy>
  <cp:revision>33</cp:revision>
  <cp:lastPrinted>2023-04-28T01:16:00Z</cp:lastPrinted>
  <dcterms:created xsi:type="dcterms:W3CDTF">2014-10-29T12:08:00Z</dcterms:created>
  <dcterms:modified xsi:type="dcterms:W3CDTF">2024-12-17T01:02:00Z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48C60D85147A4B7F82878045961FECBB</vt:lpwstr>
  </property>
</Properties>
</file>